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CC" w:rsidRDefault="009D36E4">
      <w:pPr>
        <w:rPr>
          <w:rFonts w:cs="Arial"/>
          <w:lang w:val="en-US"/>
        </w:rPr>
      </w:pPr>
      <w:r>
        <w:rPr>
          <w:rFonts w:cs="Arial"/>
          <w:lang w:val="en-US"/>
        </w:rPr>
        <w:t xml:space="preserve">Hi guys, so back again, as you know I’m doing my mental health subject, mental health nursing subject, at the moment and I’m about to start that placement. </w:t>
      </w:r>
    </w:p>
    <w:p w:rsidR="009316CC" w:rsidRDefault="009316CC">
      <w:pPr>
        <w:rPr>
          <w:rFonts w:cs="Arial"/>
          <w:lang w:val="en-US"/>
        </w:rPr>
      </w:pPr>
    </w:p>
    <w:p w:rsidR="009D36E4" w:rsidRDefault="009D36E4">
      <w:pPr>
        <w:rPr>
          <w:rFonts w:cs="Arial"/>
          <w:lang w:val="en-US"/>
        </w:rPr>
      </w:pPr>
      <w:r>
        <w:rPr>
          <w:rFonts w:cs="Arial"/>
          <w:lang w:val="en-US"/>
        </w:rPr>
        <w:t xml:space="preserve">Umm so today I thought we could talk about mental health in the community and umm the effects it can have on people. So I’ve got Ross here with me, </w:t>
      </w:r>
    </w:p>
    <w:p w:rsidR="009D36E4" w:rsidRDefault="009D36E4">
      <w:pPr>
        <w:rPr>
          <w:rFonts w:cs="Arial"/>
          <w:lang w:val="en-US"/>
        </w:rPr>
      </w:pPr>
    </w:p>
    <w:p w:rsidR="009D36E4" w:rsidRDefault="009D36E4">
      <w:pPr>
        <w:rPr>
          <w:rFonts w:cs="Arial"/>
          <w:lang w:val="en-US"/>
        </w:rPr>
      </w:pPr>
      <w:r>
        <w:rPr>
          <w:rFonts w:cs="Arial"/>
          <w:lang w:val="en-US"/>
        </w:rPr>
        <w:t xml:space="preserve">Hello, my names Ross, I’m studying arts at La Trobe, and I pull a lot of subjects from sociology, which as of last year </w:t>
      </w:r>
      <w:r w:rsidR="008617DC">
        <w:rPr>
          <w:rFonts w:cs="Arial"/>
          <w:lang w:val="en-US"/>
        </w:rPr>
        <w:t xml:space="preserve">we’re looking at the demographics of suicide rates in society and how that can be neglected by government policy and that sort of thing. </w:t>
      </w:r>
    </w:p>
    <w:p w:rsidR="008617DC" w:rsidRDefault="008617DC">
      <w:pPr>
        <w:rPr>
          <w:rFonts w:cs="Arial"/>
          <w:lang w:val="en-US"/>
        </w:rPr>
      </w:pPr>
    </w:p>
    <w:p w:rsidR="00D953FD" w:rsidRDefault="008617DC">
      <w:pPr>
        <w:rPr>
          <w:rFonts w:cs="Arial"/>
          <w:lang w:val="en-US"/>
        </w:rPr>
      </w:pPr>
      <w:r>
        <w:rPr>
          <w:rFonts w:cs="Arial"/>
          <w:lang w:val="en-US"/>
        </w:rPr>
        <w:t xml:space="preserve">So studying nursing has really brought to my attention the rate at which mental health issues </w:t>
      </w:r>
      <w:r w:rsidR="009316CC">
        <w:rPr>
          <w:rFonts w:cs="Arial"/>
          <w:lang w:val="en-US"/>
        </w:rPr>
        <w:t>affect</w:t>
      </w:r>
      <w:r>
        <w:rPr>
          <w:rFonts w:cs="Arial"/>
          <w:lang w:val="en-US"/>
        </w:rPr>
        <w:t xml:space="preserve"> Australians today and I feel like knowing what to do in those situations and encountering it isn’t just for nurses and heal</w:t>
      </w:r>
      <w:r w:rsidR="003D139F">
        <w:rPr>
          <w:rFonts w:cs="Arial"/>
          <w:lang w:val="en-US"/>
        </w:rPr>
        <w:t>t</w:t>
      </w:r>
      <w:r w:rsidR="009316CC">
        <w:rPr>
          <w:rFonts w:cs="Arial"/>
          <w:lang w:val="en-US"/>
        </w:rPr>
        <w:t>h professionals to learn about.</w:t>
      </w:r>
    </w:p>
    <w:p w:rsidR="00D953FD" w:rsidRDefault="00D953FD">
      <w:pPr>
        <w:rPr>
          <w:rFonts w:cs="Arial"/>
          <w:lang w:val="en-US"/>
        </w:rPr>
      </w:pPr>
    </w:p>
    <w:p w:rsidR="00D953FD" w:rsidRDefault="003D139F">
      <w:pPr>
        <w:rPr>
          <w:rFonts w:cs="Arial"/>
          <w:lang w:val="en-US"/>
        </w:rPr>
      </w:pPr>
      <w:r>
        <w:rPr>
          <w:rFonts w:cs="Arial"/>
          <w:lang w:val="en-US"/>
        </w:rPr>
        <w:t xml:space="preserve">I feel like everyone in the community should know something about it, because mental illness will effect at least 1 in 3 people in Australia its predicted will have a mental health issue </w:t>
      </w:r>
      <w:r w:rsidR="00FA6778">
        <w:rPr>
          <w:rFonts w:cs="Arial"/>
          <w:lang w:val="en-US"/>
        </w:rPr>
        <w:t xml:space="preserve">in their lifetime, be that depression or anxiety, manic depression or bipolar as its more commonly known, umm or even stress </w:t>
      </w:r>
      <w:r w:rsidR="001D2387">
        <w:rPr>
          <w:rFonts w:cs="Arial"/>
          <w:lang w:val="en-US"/>
        </w:rPr>
        <w:t>related</w:t>
      </w:r>
      <w:r w:rsidR="00FA6778">
        <w:rPr>
          <w:rFonts w:cs="Arial"/>
          <w:lang w:val="en-US"/>
        </w:rPr>
        <w:t xml:space="preserve"> disorders things like that. </w:t>
      </w:r>
    </w:p>
    <w:p w:rsidR="00D953FD" w:rsidRDefault="00D953FD">
      <w:pPr>
        <w:rPr>
          <w:rFonts w:cs="Arial"/>
          <w:lang w:val="en-US"/>
        </w:rPr>
      </w:pPr>
    </w:p>
    <w:p w:rsidR="008617DC" w:rsidRDefault="00FA6778">
      <w:pPr>
        <w:rPr>
          <w:rFonts w:cs="Arial"/>
          <w:lang w:val="en-US"/>
        </w:rPr>
      </w:pPr>
      <w:r>
        <w:rPr>
          <w:rFonts w:cs="Arial"/>
          <w:lang w:val="en-US"/>
        </w:rPr>
        <w:t xml:space="preserve">And </w:t>
      </w:r>
      <w:r w:rsidR="00D953FD">
        <w:rPr>
          <w:rFonts w:cs="Arial"/>
          <w:lang w:val="en-US"/>
        </w:rPr>
        <w:t>it’s</w:t>
      </w:r>
      <w:r>
        <w:rPr>
          <w:rFonts w:cs="Arial"/>
          <w:lang w:val="en-US"/>
        </w:rPr>
        <w:t xml:space="preserve"> especially </w:t>
      </w:r>
      <w:r w:rsidR="001D2387">
        <w:rPr>
          <w:rFonts w:cs="Arial"/>
          <w:lang w:val="en-US"/>
        </w:rPr>
        <w:t>prominent</w:t>
      </w:r>
      <w:r>
        <w:rPr>
          <w:rFonts w:cs="Arial"/>
          <w:lang w:val="en-US"/>
        </w:rPr>
        <w:t xml:space="preserve"> in young people so I think </w:t>
      </w:r>
      <w:proofErr w:type="gramStart"/>
      <w:r>
        <w:rPr>
          <w:rFonts w:cs="Arial"/>
          <w:lang w:val="en-US"/>
        </w:rPr>
        <w:t>its</w:t>
      </w:r>
      <w:proofErr w:type="gramEnd"/>
      <w:r>
        <w:rPr>
          <w:rFonts w:cs="Arial"/>
          <w:lang w:val="en-US"/>
        </w:rPr>
        <w:t xml:space="preserve"> really important for everyone to know about it, not just the nursing and health professionals that deal with it umm in hospital. Ross’ got some statistics to share with you from his course. </w:t>
      </w:r>
    </w:p>
    <w:p w:rsidR="000B1F4A" w:rsidRDefault="000B1F4A">
      <w:pPr>
        <w:rPr>
          <w:rFonts w:cs="Arial"/>
          <w:lang w:val="en-US"/>
        </w:rPr>
      </w:pPr>
    </w:p>
    <w:p w:rsidR="00D953FD" w:rsidRDefault="00FA6778">
      <w:pPr>
        <w:rPr>
          <w:rFonts w:cs="Arial"/>
          <w:lang w:val="en-US"/>
        </w:rPr>
      </w:pPr>
      <w:r>
        <w:rPr>
          <w:rFonts w:cs="Arial"/>
          <w:lang w:val="en-US"/>
        </w:rPr>
        <w:t>So i</w:t>
      </w:r>
      <w:r w:rsidR="000B1F4A">
        <w:rPr>
          <w:rFonts w:cs="Arial"/>
          <w:lang w:val="en-US"/>
        </w:rPr>
        <w:t>n Australia, there was almost twice the amount of deaths from suicide then the road toll for 2012</w:t>
      </w:r>
      <w:r>
        <w:rPr>
          <w:rFonts w:cs="Arial"/>
          <w:lang w:val="en-US"/>
        </w:rPr>
        <w:t xml:space="preserve">, that’s um, </w:t>
      </w:r>
      <w:r w:rsidR="000B1F4A">
        <w:rPr>
          <w:rFonts w:cs="Arial"/>
          <w:lang w:val="en-US"/>
        </w:rPr>
        <w:t>1,310 vs 2,535. There we</w:t>
      </w:r>
      <w:r>
        <w:rPr>
          <w:rFonts w:cs="Arial"/>
          <w:lang w:val="en-US"/>
        </w:rPr>
        <w:t>re over 300 suicide attempts a</w:t>
      </w:r>
      <w:r w:rsidR="000B1F4A">
        <w:rPr>
          <w:rFonts w:cs="Arial"/>
          <w:lang w:val="en-US"/>
        </w:rPr>
        <w:t xml:space="preserve"> day in Australia. </w:t>
      </w:r>
    </w:p>
    <w:p w:rsidR="00D953FD" w:rsidRDefault="00D953FD">
      <w:pPr>
        <w:rPr>
          <w:rFonts w:cs="Arial"/>
          <w:lang w:val="en-US"/>
        </w:rPr>
      </w:pPr>
    </w:p>
    <w:p w:rsidR="000B1F4A" w:rsidRDefault="000B1F4A">
      <w:pPr>
        <w:rPr>
          <w:rFonts w:cs="Arial"/>
          <w:lang w:val="en-US"/>
        </w:rPr>
      </w:pPr>
      <w:r>
        <w:rPr>
          <w:rFonts w:cs="Arial"/>
          <w:lang w:val="en-US"/>
        </w:rPr>
        <w:t xml:space="preserve">That’s </w:t>
      </w:r>
      <w:r w:rsidR="00FA6778">
        <w:rPr>
          <w:rFonts w:cs="Arial"/>
          <w:lang w:val="en-US"/>
        </w:rPr>
        <w:t>about one every 10 minutes and on average</w:t>
      </w:r>
      <w:r>
        <w:rPr>
          <w:rFonts w:cs="Arial"/>
          <w:lang w:val="en-US"/>
        </w:rPr>
        <w:t xml:space="preserve"> 1 in 30 </w:t>
      </w:r>
      <w:r w:rsidR="00FA6778">
        <w:rPr>
          <w:rFonts w:cs="Arial"/>
          <w:lang w:val="en-US"/>
        </w:rPr>
        <w:t xml:space="preserve">suicide attempts </w:t>
      </w:r>
      <w:r>
        <w:rPr>
          <w:rFonts w:cs="Arial"/>
          <w:lang w:val="en-US"/>
        </w:rPr>
        <w:t>are successful.</w:t>
      </w:r>
      <w:r>
        <w:t xml:space="preserve"> </w:t>
      </w:r>
      <w:r>
        <w:rPr>
          <w:rFonts w:cs="Arial"/>
          <w:lang w:val="en-US"/>
        </w:rPr>
        <w:t>Over</w:t>
      </w:r>
      <w:r w:rsidR="00FA6778">
        <w:rPr>
          <w:rFonts w:cs="Arial"/>
          <w:lang w:val="en-US"/>
        </w:rPr>
        <w:t xml:space="preserve"> 60% of these were young </w:t>
      </w:r>
      <w:proofErr w:type="gramStart"/>
      <w:r w:rsidR="00FA6778">
        <w:rPr>
          <w:rFonts w:cs="Arial"/>
          <w:lang w:val="en-US"/>
        </w:rPr>
        <w:t>males,</w:t>
      </w:r>
      <w:proofErr w:type="gramEnd"/>
      <w:r w:rsidR="00FA6778">
        <w:rPr>
          <w:rFonts w:cs="Arial"/>
          <w:lang w:val="en-US"/>
        </w:rPr>
        <w:t xml:space="preserve"> all over it</w:t>
      </w:r>
      <w:r>
        <w:t xml:space="preserve"> equals</w:t>
      </w:r>
      <w:r w:rsidRPr="009E786D">
        <w:t xml:space="preserve"> </w:t>
      </w:r>
      <w:r w:rsidR="00647FE8">
        <w:t xml:space="preserve">about </w:t>
      </w:r>
      <w:r w:rsidR="00647FE8">
        <w:rPr>
          <w:rFonts w:cs="Arial"/>
          <w:lang w:val="en-US"/>
        </w:rPr>
        <w:t>1,900</w:t>
      </w:r>
      <w:r w:rsidRPr="009E786D">
        <w:rPr>
          <w:rFonts w:cs="Arial"/>
          <w:lang w:val="en-US"/>
        </w:rPr>
        <w:t xml:space="preserve"> males</w:t>
      </w:r>
      <w:r>
        <w:rPr>
          <w:rFonts w:cs="Arial"/>
          <w:lang w:val="en-US"/>
        </w:rPr>
        <w:t xml:space="preserve"> and </w:t>
      </w:r>
      <w:r w:rsidR="00647FE8">
        <w:rPr>
          <w:rFonts w:cs="Arial"/>
          <w:lang w:val="en-US"/>
        </w:rPr>
        <w:t>about 600</w:t>
      </w:r>
      <w:r>
        <w:rPr>
          <w:rFonts w:cs="Arial"/>
          <w:lang w:val="en-US"/>
        </w:rPr>
        <w:t xml:space="preserve"> females.</w:t>
      </w:r>
    </w:p>
    <w:p w:rsidR="00647FE8" w:rsidRDefault="00647FE8">
      <w:pPr>
        <w:rPr>
          <w:rFonts w:cs="Arial"/>
          <w:lang w:val="en-US"/>
        </w:rPr>
      </w:pPr>
    </w:p>
    <w:p w:rsidR="00647FE8" w:rsidRDefault="00647FE8">
      <w:pPr>
        <w:rPr>
          <w:rFonts w:cs="Arial"/>
          <w:lang w:val="en-US"/>
        </w:rPr>
      </w:pPr>
      <w:proofErr w:type="gramStart"/>
      <w:r>
        <w:rPr>
          <w:rFonts w:cs="Arial"/>
          <w:lang w:val="en-US"/>
        </w:rPr>
        <w:t>and</w:t>
      </w:r>
      <w:proofErr w:type="gramEnd"/>
      <w:r>
        <w:rPr>
          <w:rFonts w:cs="Arial"/>
          <w:lang w:val="en-US"/>
        </w:rPr>
        <w:t xml:space="preserve"> that was in 2012?</w:t>
      </w:r>
    </w:p>
    <w:p w:rsidR="00647FE8" w:rsidRDefault="00647FE8">
      <w:pPr>
        <w:rPr>
          <w:rFonts w:cs="Arial"/>
          <w:lang w:val="en-US"/>
        </w:rPr>
      </w:pPr>
    </w:p>
    <w:p w:rsidR="00647FE8" w:rsidRDefault="00647FE8">
      <w:pPr>
        <w:rPr>
          <w:rFonts w:cs="Arial"/>
          <w:lang w:val="en-US"/>
        </w:rPr>
      </w:pPr>
      <w:proofErr w:type="gramStart"/>
      <w:r>
        <w:rPr>
          <w:rFonts w:cs="Arial"/>
          <w:lang w:val="en-US"/>
        </w:rPr>
        <w:t>yep</w:t>
      </w:r>
      <w:proofErr w:type="gramEnd"/>
      <w:r>
        <w:rPr>
          <w:rFonts w:cs="Arial"/>
          <w:lang w:val="en-US"/>
        </w:rPr>
        <w:t xml:space="preserve"> 2012</w:t>
      </w:r>
    </w:p>
    <w:p w:rsidR="000B1F4A" w:rsidRDefault="000B1F4A">
      <w:pPr>
        <w:rPr>
          <w:rFonts w:cs="Arial"/>
          <w:lang w:val="en-US"/>
        </w:rPr>
      </w:pPr>
    </w:p>
    <w:p w:rsidR="00D953FD" w:rsidRDefault="00647FE8">
      <w:pPr>
        <w:rPr>
          <w:rFonts w:cs="Arial"/>
          <w:lang w:val="en-US"/>
        </w:rPr>
      </w:pPr>
      <w:r>
        <w:rPr>
          <w:rFonts w:cs="Arial"/>
          <w:lang w:val="en-US"/>
        </w:rPr>
        <w:t xml:space="preserve">So obviously there are a few different signs and symptoms to look out for. The trick is to know how much is too much. </w:t>
      </w:r>
    </w:p>
    <w:p w:rsidR="00D953FD" w:rsidRDefault="00D953FD">
      <w:pPr>
        <w:rPr>
          <w:rFonts w:cs="Arial"/>
          <w:lang w:val="en-US"/>
        </w:rPr>
      </w:pPr>
    </w:p>
    <w:p w:rsidR="00D953FD" w:rsidRDefault="00647FE8">
      <w:pPr>
        <w:rPr>
          <w:rFonts w:cs="Arial"/>
          <w:lang w:val="en-US"/>
        </w:rPr>
      </w:pPr>
      <w:r>
        <w:rPr>
          <w:rFonts w:cs="Arial"/>
          <w:lang w:val="en-US"/>
        </w:rPr>
        <w:t>A lot of people feel sad when something bad happens in their life, a lot of people have times when they feel anxious, during exams, things like that, but when we classify it as a disorder is when it has a measura</w:t>
      </w:r>
      <w:r w:rsidR="001D2387">
        <w:rPr>
          <w:rFonts w:cs="Arial"/>
          <w:lang w:val="en-US"/>
        </w:rPr>
        <w:t xml:space="preserve">ble effect on your daily life, </w:t>
      </w:r>
    </w:p>
    <w:p w:rsidR="00D953FD" w:rsidRDefault="00D953FD">
      <w:pPr>
        <w:rPr>
          <w:rFonts w:cs="Arial"/>
          <w:lang w:val="en-US"/>
        </w:rPr>
      </w:pPr>
    </w:p>
    <w:p w:rsidR="001D2387" w:rsidRDefault="00647FE8">
      <w:pPr>
        <w:rPr>
          <w:rFonts w:cs="Arial"/>
          <w:lang w:val="en-US"/>
        </w:rPr>
      </w:pPr>
      <w:proofErr w:type="gramStart"/>
      <w:r>
        <w:rPr>
          <w:rFonts w:cs="Arial"/>
          <w:lang w:val="en-US"/>
        </w:rPr>
        <w:t>when</w:t>
      </w:r>
      <w:proofErr w:type="gramEnd"/>
      <w:r>
        <w:rPr>
          <w:rFonts w:cs="Arial"/>
          <w:lang w:val="en-US"/>
        </w:rPr>
        <w:t xml:space="preserve"> you withdraw fro</w:t>
      </w:r>
      <w:r w:rsidR="001D2387">
        <w:rPr>
          <w:rFonts w:cs="Arial"/>
          <w:lang w:val="en-US"/>
        </w:rPr>
        <w:t xml:space="preserve">m activities you used to enjoy, um if you see someone who has cut off a lot from their social group, things like that, and when its having a debilitating effect, depression and anxiety, is when we start to get concerned. </w:t>
      </w:r>
    </w:p>
    <w:p w:rsidR="00D953FD" w:rsidRDefault="001D2387">
      <w:pPr>
        <w:rPr>
          <w:rFonts w:cs="Arial"/>
          <w:lang w:val="en-US"/>
        </w:rPr>
      </w:pPr>
      <w:r>
        <w:rPr>
          <w:rFonts w:cs="Arial"/>
          <w:lang w:val="en-US"/>
        </w:rPr>
        <w:lastRenderedPageBreak/>
        <w:t xml:space="preserve">So there is support out there, beyond blue, and there’s another beyond blue brochure, but beyond blue is really good, just go on the website if you have a friend or if you are feeling yourself the symptoms. </w:t>
      </w:r>
    </w:p>
    <w:p w:rsidR="00D953FD" w:rsidRDefault="00D953FD">
      <w:pPr>
        <w:rPr>
          <w:rFonts w:cs="Arial"/>
          <w:lang w:val="en-US"/>
        </w:rPr>
      </w:pPr>
    </w:p>
    <w:p w:rsidR="001D2387" w:rsidRDefault="001D2387">
      <w:pPr>
        <w:rPr>
          <w:rFonts w:cs="Arial"/>
          <w:lang w:val="en-US"/>
        </w:rPr>
      </w:pPr>
      <w:r>
        <w:rPr>
          <w:rFonts w:cs="Arial"/>
          <w:lang w:val="en-US"/>
        </w:rPr>
        <w:t>And</w:t>
      </w:r>
      <w:r w:rsidR="00D953FD">
        <w:rPr>
          <w:rFonts w:cs="Arial"/>
          <w:lang w:val="en-US"/>
        </w:rPr>
        <w:t xml:space="preserve"> there is always if you are at La T</w:t>
      </w:r>
      <w:r>
        <w:rPr>
          <w:rFonts w:cs="Arial"/>
          <w:lang w:val="en-US"/>
        </w:rPr>
        <w:t>robe we have counseling services that run and there is a lovely phone number on the back and an office you can call to talk to someone, because a lot of the time talking to someone does help a lot, having someone who is neutral and just wants to listen to you, does help.</w:t>
      </w:r>
    </w:p>
    <w:p w:rsidR="00647FE8" w:rsidRDefault="00647FE8">
      <w:pPr>
        <w:rPr>
          <w:rFonts w:cs="Arial"/>
          <w:lang w:val="en-US"/>
        </w:rPr>
      </w:pPr>
    </w:p>
    <w:p w:rsidR="00D953FD" w:rsidRDefault="001D2387">
      <w:pPr>
        <w:rPr>
          <w:rFonts w:cs="Arial"/>
          <w:lang w:val="en-US"/>
        </w:rPr>
      </w:pPr>
      <w:proofErr w:type="gramStart"/>
      <w:r>
        <w:rPr>
          <w:rFonts w:cs="Arial"/>
          <w:lang w:val="en-US"/>
        </w:rPr>
        <w:t>and</w:t>
      </w:r>
      <w:proofErr w:type="gramEnd"/>
      <w:r>
        <w:rPr>
          <w:rFonts w:cs="Arial"/>
          <w:lang w:val="en-US"/>
        </w:rPr>
        <w:t xml:space="preserve"> there’s counseling services with pretty much all high schools these days, and of course all universities as well offer counseling services. </w:t>
      </w:r>
    </w:p>
    <w:p w:rsidR="00D953FD" w:rsidRDefault="00D953FD">
      <w:pPr>
        <w:rPr>
          <w:rFonts w:cs="Arial"/>
          <w:lang w:val="en-US"/>
        </w:rPr>
      </w:pPr>
    </w:p>
    <w:p w:rsidR="00647FE8" w:rsidRDefault="00D953FD">
      <w:pPr>
        <w:rPr>
          <w:rFonts w:cs="Arial"/>
          <w:lang w:val="en-US"/>
        </w:rPr>
      </w:pPr>
      <w:r>
        <w:rPr>
          <w:rFonts w:cs="Arial"/>
          <w:lang w:val="en-US"/>
        </w:rPr>
        <w:t>A</w:t>
      </w:r>
      <w:r w:rsidR="001D2387">
        <w:rPr>
          <w:rFonts w:cs="Arial"/>
          <w:lang w:val="en-US"/>
        </w:rPr>
        <w:t xml:space="preserve">lright thanks for watching guys! </w:t>
      </w:r>
    </w:p>
    <w:p w:rsidR="000B1F4A" w:rsidRDefault="000B1F4A">
      <w:bookmarkStart w:id="0" w:name="_GoBack"/>
      <w:bookmarkEnd w:id="0"/>
    </w:p>
    <w:sectPr w:rsidR="000B1F4A" w:rsidSect="001971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4A"/>
    <w:rsid w:val="00087996"/>
    <w:rsid w:val="000B1F4A"/>
    <w:rsid w:val="00197141"/>
    <w:rsid w:val="001D2387"/>
    <w:rsid w:val="003D139F"/>
    <w:rsid w:val="00647FE8"/>
    <w:rsid w:val="008617DC"/>
    <w:rsid w:val="009316CC"/>
    <w:rsid w:val="009D36E4"/>
    <w:rsid w:val="00D953FD"/>
    <w:rsid w:val="00FA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Layton</dc:creator>
  <cp:keywords/>
  <dc:description/>
  <cp:lastModifiedBy>Lorraine Ryan</cp:lastModifiedBy>
  <cp:revision>3</cp:revision>
  <dcterms:created xsi:type="dcterms:W3CDTF">2014-09-02T07:31:00Z</dcterms:created>
  <dcterms:modified xsi:type="dcterms:W3CDTF">2014-10-01T00:16:00Z</dcterms:modified>
</cp:coreProperties>
</file>